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15" w:rsidRPr="00C655F1" w:rsidRDefault="00C655F1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Форма</w:t>
      </w:r>
      <w:r w:rsidRPr="00C655F1">
        <w:rPr>
          <w:rFonts w:ascii="Times New Roman" w:hAnsi="Times New Roman" w:cs="Times New Roman"/>
          <w:bCs/>
        </w:rPr>
        <w:t xml:space="preserve"> 5.1</w:t>
      </w:r>
    </w:p>
    <w:p w:rsidR="00610B15" w:rsidRDefault="00C655F1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Выборы депутатов Законодательного Собрания Тверской области восьмого созыва</w:t>
      </w:r>
    </w:p>
    <w:p w:rsidR="00610B15" w:rsidRDefault="00C655F1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20.09.2026</w:t>
      </w:r>
    </w:p>
    <w:p w:rsidR="00610B15" w:rsidRDefault="00C655F1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:rsidR="00610B15" w:rsidRDefault="00C655F1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:rsidR="00610B15" w:rsidRDefault="00C655F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состоянию на: 24.07.2026)</w:t>
      </w:r>
    </w:p>
    <w:p w:rsidR="00610B15" w:rsidRDefault="00C655F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Тверская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область</w:t>
      </w:r>
      <w:proofErr w:type="spellEnd"/>
    </w:p>
    <w:p w:rsidR="00610B15" w:rsidRDefault="00610B15">
      <w:pPr>
        <w:rPr>
          <w:lang w:val="en-US"/>
        </w:rPr>
      </w:pP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10B15">
        <w:trPr>
          <w:tblHeader/>
        </w:trPr>
        <w:tc>
          <w:tcPr>
            <w:tcW w:w="426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610B15" w:rsidRDefault="00C655F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680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610B15" w:rsidRDefault="00C655F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610B15" w:rsidRDefault="00C655F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вание о</w:t>
            </w:r>
            <w:r>
              <w:rPr>
                <w:rFonts w:ascii="Times New Roman" w:hAnsi="Times New Roman"/>
                <w:b/>
                <w:bCs/>
              </w:rPr>
              <w:t>к</w:t>
            </w:r>
            <w:r>
              <w:rPr>
                <w:rFonts w:ascii="Times New Roman" w:hAnsi="Times New Roman"/>
                <w:b/>
                <w:bCs/>
              </w:rPr>
              <w:t>руга</w:t>
            </w:r>
          </w:p>
        </w:tc>
        <w:tc>
          <w:tcPr>
            <w:tcW w:w="2127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610B15" w:rsidRDefault="00C655F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Персональные да</w:t>
            </w:r>
            <w:r>
              <w:rPr>
                <w:rFonts w:ascii="Times New Roman" w:hAnsi="Times New Roman"/>
                <w:b/>
                <w:bCs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ные кандидата</w:t>
            </w:r>
          </w:p>
        </w:tc>
        <w:tc>
          <w:tcPr>
            <w:tcW w:w="1191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610B15" w:rsidRDefault="00C655F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Прина</w:t>
            </w:r>
            <w:r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лежность к общес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венному объедин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нию</w:t>
            </w:r>
          </w:p>
        </w:tc>
        <w:tc>
          <w:tcPr>
            <w:tcW w:w="1134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610B15" w:rsidRDefault="00C655F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Субъект выдв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жения</w:t>
            </w:r>
          </w:p>
        </w:tc>
        <w:tc>
          <w:tcPr>
            <w:tcW w:w="992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610B15" w:rsidRDefault="00C655F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выдв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жения</w:t>
            </w:r>
          </w:p>
        </w:tc>
        <w:tc>
          <w:tcPr>
            <w:tcW w:w="993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610B15" w:rsidRDefault="00C655F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ние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(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д</w:t>
            </w:r>
            <w:proofErr w:type="gramEnd"/>
            <w:r>
              <w:rPr>
                <w:rFonts w:ascii="Times New Roman" w:hAnsi="Times New Roman"/>
                <w:b/>
                <w:bCs/>
              </w:rPr>
              <w:t>ля подп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сей - число)</w:t>
            </w:r>
          </w:p>
        </w:tc>
        <w:tc>
          <w:tcPr>
            <w:tcW w:w="992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610B15" w:rsidRDefault="00C655F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пре</w:t>
            </w:r>
            <w:r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ставл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 xml:space="preserve">ния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доктов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на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4961" w:type="dxa"/>
            <w:gridSpan w:val="5"/>
            <w:noWrap/>
            <w:tcMar>
              <w:left w:w="57" w:type="dxa"/>
              <w:right w:w="57" w:type="dxa"/>
            </w:tcMar>
            <w:vAlign w:val="center"/>
          </w:tcPr>
          <w:p w:rsidR="00610B15" w:rsidRDefault="00C655F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610B15" w:rsidRDefault="00C655F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Тек</w:t>
            </w:r>
            <w:r>
              <w:rPr>
                <w:rFonts w:ascii="Times New Roman" w:hAnsi="Times New Roman"/>
                <w:b/>
                <w:bCs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>щий статус</w:t>
            </w:r>
          </w:p>
        </w:tc>
      </w:tr>
      <w:tr w:rsidR="00610B15">
        <w:trPr>
          <w:tblHeader/>
        </w:trPr>
        <w:tc>
          <w:tcPr>
            <w:tcW w:w="426" w:type="dxa"/>
            <w:vMerge/>
            <w:noWrap/>
          </w:tcPr>
          <w:p w:rsidR="00610B15" w:rsidRDefault="00610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  <w:noWrap/>
          </w:tcPr>
          <w:p w:rsidR="00610B15" w:rsidRDefault="00610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  <w:noWrap/>
          </w:tcPr>
          <w:p w:rsidR="00610B15" w:rsidRDefault="00610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noWrap/>
            <w:vAlign w:val="center"/>
          </w:tcPr>
          <w:p w:rsidR="00610B15" w:rsidRDefault="00610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noWrap/>
            <w:vAlign w:val="center"/>
          </w:tcPr>
          <w:p w:rsidR="00610B15" w:rsidRDefault="00610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610B15" w:rsidRDefault="00610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610B15" w:rsidRDefault="00610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="00610B15" w:rsidRDefault="00610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610B15" w:rsidRDefault="00610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noWrap/>
            <w:vAlign w:val="center"/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у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рате статуса канд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дата</w:t>
            </w:r>
          </w:p>
        </w:tc>
        <w:tc>
          <w:tcPr>
            <w:tcW w:w="992" w:type="dxa"/>
            <w:noWrap/>
            <w:vAlign w:val="center"/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о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казе в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3" w:type="dxa"/>
            <w:noWrap/>
            <w:vAlign w:val="center"/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2" w:type="dxa"/>
            <w:noWrap/>
            <w:vAlign w:val="center"/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о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мене (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анн</w:t>
            </w:r>
            <w:r>
              <w:rPr>
                <w:rFonts w:ascii="Times New Roman" w:hAnsi="Times New Roman"/>
                <w:b/>
                <w:bCs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>лир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)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2" w:type="dxa"/>
            <w:noWrap/>
            <w:vAlign w:val="center"/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и</w:t>
            </w:r>
            <w:r>
              <w:rPr>
                <w:rFonts w:ascii="Times New Roman" w:hAnsi="Times New Roman"/>
                <w:b/>
                <w:bCs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брании</w:t>
            </w:r>
          </w:p>
        </w:tc>
        <w:tc>
          <w:tcPr>
            <w:tcW w:w="1134" w:type="dxa"/>
            <w:vMerge/>
            <w:noWrap/>
          </w:tcPr>
          <w:p w:rsidR="00610B15" w:rsidRDefault="00610B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10B15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Кимрский однома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датный избир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Белоглазов Эдуард Борисович, дата рождения – 22.06.1969, </w:t>
            </w:r>
            <w:r>
              <w:rPr>
                <w:rFonts w:ascii="Times New Roman" w:hAnsi="Times New Roman"/>
                <w:sz w:val="24"/>
                <w:szCs w:val="24"/>
              </w:rPr>
              <w:t>адрес места жительства – Тверская область, Калининский ра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он, деревня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щалкино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основное место работы или службы, занима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мая должность / род занятий – ООО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Премиум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Лени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градский", эле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трик, професси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нальное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 – СРЕДНЕЕ ПТУ №2 г. УФЫ, БАССР, 1988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КПРФ - 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СКОЕ ОБЛ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СТНОЕ ОТД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ЛЕНИЕ полит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ческой партии 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СКАЯ ПАРТИЯ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СКОЙ ФЕД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нутый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  <w:tr w:rsidR="00610B15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Кимрский однома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датный избир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 Евгений Владимирович, 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та рождения – 21.03.1986, адрес места жительства – Московская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ласть, город Дми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ров, поселок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основное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сто работы или службы, занима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мая должность / род занятий – ООО "Э</w:t>
            </w:r>
            <w:r>
              <w:rPr>
                <w:rFonts w:ascii="Times New Roman" w:hAnsi="Times New Roman"/>
                <w:sz w:val="24"/>
                <w:szCs w:val="24"/>
              </w:rPr>
              <w:t>ЛФОСТ", рук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водитель отдела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бизнес-анализа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департамента Московского 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разделения,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фессиональное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разование – Фед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ральное государс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венное бюджетное образовательное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учреждение вы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шего професси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нального образ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 "Астраха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ский государ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венный технич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ский университет", 2013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нальное отдел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в Тверской области Полит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ческой партии "НОВЫЕ ЛЮДИ"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нутый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  <w:tr w:rsidR="00610B15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Кимрский однома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датный избир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Истомин Андрей Александрович, дата рождения – 02.09.1972, адрес места жительства – Тверская область, город Тверь, 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новное место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или службы, занимаемая дол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ность / род занятий – Законодательное Собрание Тверской области, депутат, заместитель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сед</w:t>
            </w:r>
            <w:r>
              <w:rPr>
                <w:rFonts w:ascii="Times New Roman" w:hAnsi="Times New Roman"/>
                <w:sz w:val="24"/>
                <w:szCs w:val="24"/>
              </w:rPr>
              <w:t>ателя постоя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ного комитета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конодательного Собрания 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ской области по социальной пол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тике, професси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нальное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 – Государс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венное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тельное учрежд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высшего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фессионального образования "Тверской гос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дарственный 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верситет", 2005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нальное отдел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циал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СПР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ВЕДЛ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ВАЯ РОССИЯ в 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ской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нутый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  <w:tr w:rsidR="00610B15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Кимрский однома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датный избир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Миронова Ирина Николаевна, дата рождения – 04.09.1971, адрес места жительства – Тверская область, Кимрский район, сельское поселение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Ильинское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лок Заводской, 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новное место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или службы, занимаемая дол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ность / род занятий – государственное бюджет</w:t>
            </w:r>
            <w:r>
              <w:rPr>
                <w:rFonts w:ascii="Times New Roman" w:hAnsi="Times New Roman"/>
                <w:sz w:val="24"/>
                <w:szCs w:val="24"/>
              </w:rPr>
              <w:t>ное образ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вательное учре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дение "Кимрский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медицинский ко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ледж", директор, профессиональное образование – Ф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деральное госуда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ственное бюдже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ное образовател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ное учреждение высшего профе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сионального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зования "Тверской государственный университет", 2013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Тверское 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нальное отдел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Вс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росси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ской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"ЕД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СИЯ"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нутый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  <w:tr w:rsidR="00610B15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Кимрский однома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датный избир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Стулов Иван Се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геевич, дата ро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дения – 17.05.1987, адрес места 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тельства – 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ская область, город Кимры, основное место работы или службы, занима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мая должность / род занятий – ООО "ПО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АпАТэК-Дубна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", слесарь-сборщик, профе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сиональное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зование – Госуда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ственное бюдже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ное професси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нальное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тельное учрежд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"Савеловский колледж", 2025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нальное отдел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"РО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СКАЯ ПАРТИЯ ПЕ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СИОН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РОВ ЗА СОЦ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НУЮ СПР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ВЕДЛ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ВОСТЬ" в 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ской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нутый к</w:t>
            </w:r>
            <w:r>
              <w:rPr>
                <w:rFonts w:ascii="Times New Roman" w:hAnsi="Times New Roman"/>
                <w:sz w:val="24"/>
                <w:szCs w:val="24"/>
              </w:rPr>
              <w:t>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  <w:tr w:rsidR="00610B15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Кимрский однома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датный избир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 Игорь Игоревич, дата 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ждения – 15.02.1977, адрес места жительства – город Москва, 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зическое лицо, применяющее сп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циальный налог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вый режим "Налог на профессионал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ный доход"</w:t>
            </w:r>
            <w:r>
              <w:rPr>
                <w:rFonts w:ascii="Times New Roman" w:hAnsi="Times New Roman"/>
                <w:sz w:val="24"/>
                <w:szCs w:val="24"/>
              </w:rPr>
              <w:t>,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фессиональное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разование – Мо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ковский государс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венный институт международных отношений (Ун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верситет) Мин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стерства иностра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ных дел Росси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ской Федерации,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1999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Тверское 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</w:t>
            </w:r>
            <w:r>
              <w:rPr>
                <w:rFonts w:ascii="Times New Roman" w:hAnsi="Times New Roman"/>
                <w:sz w:val="24"/>
                <w:szCs w:val="24"/>
              </w:rPr>
              <w:t>е отдел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ЛДПР - Либ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рально-демокр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тической партии России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610B15" w:rsidRDefault="00610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610B15" w:rsidRDefault="00C65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нутый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</w:tbl>
    <w:p w:rsidR="00610B15" w:rsidRDefault="00610B15">
      <w:bookmarkStart w:id="0" w:name="_GoBack"/>
      <w:bookmarkEnd w:id="0"/>
    </w:p>
    <w:sectPr w:rsidR="00610B15" w:rsidSect="00610B15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B15" w:rsidRDefault="00C655F1">
      <w:pPr>
        <w:spacing w:after="0" w:line="240" w:lineRule="auto"/>
      </w:pPr>
      <w:r>
        <w:separator/>
      </w:r>
    </w:p>
  </w:endnote>
  <w:endnote w:type="continuationSeparator" w:id="1">
    <w:p w:rsidR="00610B15" w:rsidRDefault="00C6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B15" w:rsidRDefault="00C655F1">
    <w:pPr>
      <w:pStyle w:val="Footer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>Форма</w:t>
    </w:r>
    <w:r>
      <w:rPr>
        <w:rFonts w:ascii="Times New Roman" w:hAnsi="Times New Roman"/>
        <w:lang w:val="en-US"/>
      </w:rPr>
      <w:t>5.1</w:t>
    </w:r>
    <w:r>
      <w:rPr>
        <w:rFonts w:ascii="Times New Roman" w:hAnsi="Times New Roman" w:cs="Times New Roman"/>
      </w:rPr>
      <w:t>24.07.2026 10:04Стр</w:t>
    </w:r>
    <w:r>
      <w:rPr>
        <w:rFonts w:ascii="Times New Roman" w:hAnsi="Times New Roman" w:cs="Times New Roman"/>
        <w:lang w:val="en-US"/>
      </w:rPr>
      <w:t>.</w:t>
    </w:r>
    <w:r w:rsidR="00610B15"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>PAGE   \* MERGEFORMAT</w:instrText>
    </w:r>
    <w:r w:rsidR="00610B15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  <w:lang w:val="en-US"/>
      </w:rPr>
      <w:t>4</w:t>
    </w:r>
    <w:r w:rsidR="00610B15">
      <w:rPr>
        <w:rFonts w:ascii="Times New Roman" w:hAnsi="Times New Roman"/>
      </w:rPr>
      <w:fldChar w:fldCharType="end"/>
    </w:r>
    <w:r>
      <w:rPr>
        <w:rFonts w:ascii="Times New Roman" w:hAnsi="Times New Roman"/>
      </w:rPr>
      <w:t>из</w:t>
    </w:r>
    <w:fldSimple w:instr=" SECTIONPAGES   \* MERGEFORMAT ">
      <w:r>
        <w:rPr>
          <w:rFonts w:ascii="Times New Roman" w:hAnsi="Times New Roman"/>
          <w:noProof/>
          <w:lang w:val="en-US"/>
        </w:rPr>
        <w:t>7</w:t>
      </w:r>
    </w:fldSimple>
  </w:p>
  <w:p w:rsidR="00610B15" w:rsidRDefault="00610B15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B15" w:rsidRDefault="00C655F1">
      <w:pPr>
        <w:spacing w:after="0" w:line="240" w:lineRule="auto"/>
      </w:pPr>
      <w:r>
        <w:separator/>
      </w:r>
    </w:p>
  </w:footnote>
  <w:footnote w:type="continuationSeparator" w:id="1">
    <w:p w:rsidR="00610B15" w:rsidRDefault="00C655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B15"/>
    <w:rsid w:val="00610B15"/>
    <w:rsid w:val="00C65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610B15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610B15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link w:val="Heading3"/>
    <w:uiPriority w:val="9"/>
    <w:rsid w:val="00610B15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610B15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610B15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610B15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10B15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10B15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10B15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10B15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10B15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10B15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10B15"/>
    <w:pPr>
      <w:ind w:left="720"/>
      <w:contextualSpacing/>
    </w:pPr>
  </w:style>
  <w:style w:type="paragraph" w:styleId="a4">
    <w:name w:val="No Spacing"/>
    <w:uiPriority w:val="1"/>
    <w:qFormat/>
    <w:rsid w:val="00610B1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10B1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10B1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10B15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10B1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10B1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10B1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10B1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10B15"/>
    <w:rPr>
      <w:i/>
    </w:rPr>
  </w:style>
  <w:style w:type="character" w:customStyle="1" w:styleId="HeaderChar">
    <w:name w:val="Header Char"/>
    <w:basedOn w:val="a0"/>
    <w:link w:val="Header"/>
    <w:uiPriority w:val="99"/>
    <w:rsid w:val="00610B15"/>
  </w:style>
  <w:style w:type="character" w:customStyle="1" w:styleId="FooterChar">
    <w:name w:val="Footer Char"/>
    <w:basedOn w:val="a0"/>
    <w:link w:val="Footer"/>
    <w:uiPriority w:val="99"/>
    <w:rsid w:val="00610B15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610B15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610B1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10B1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10B1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10B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10B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10B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610B15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610B15"/>
    <w:rPr>
      <w:sz w:val="18"/>
    </w:rPr>
  </w:style>
  <w:style w:type="character" w:styleId="ad">
    <w:name w:val="footnote reference"/>
    <w:basedOn w:val="a0"/>
    <w:uiPriority w:val="99"/>
    <w:unhideWhenUsed/>
    <w:rsid w:val="00610B15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610B15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610B15"/>
    <w:rPr>
      <w:sz w:val="20"/>
    </w:rPr>
  </w:style>
  <w:style w:type="character" w:styleId="af0">
    <w:name w:val="endnote reference"/>
    <w:basedOn w:val="a0"/>
    <w:uiPriority w:val="99"/>
    <w:semiHidden/>
    <w:unhideWhenUsed/>
    <w:rsid w:val="00610B1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10B15"/>
    <w:pPr>
      <w:spacing w:after="57"/>
    </w:pPr>
  </w:style>
  <w:style w:type="paragraph" w:styleId="21">
    <w:name w:val="toc 2"/>
    <w:basedOn w:val="a"/>
    <w:next w:val="a"/>
    <w:uiPriority w:val="39"/>
    <w:unhideWhenUsed/>
    <w:rsid w:val="00610B1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10B1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10B1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10B1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10B1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10B1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10B1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10B15"/>
    <w:pPr>
      <w:spacing w:after="57"/>
      <w:ind w:left="2268"/>
    </w:pPr>
  </w:style>
  <w:style w:type="paragraph" w:styleId="af1">
    <w:name w:val="TOC Heading"/>
    <w:uiPriority w:val="39"/>
    <w:unhideWhenUsed/>
    <w:rsid w:val="00610B15"/>
  </w:style>
  <w:style w:type="paragraph" w:styleId="af2">
    <w:name w:val="table of figures"/>
    <w:basedOn w:val="a"/>
    <w:next w:val="a"/>
    <w:uiPriority w:val="99"/>
    <w:unhideWhenUsed/>
    <w:rsid w:val="00610B15"/>
    <w:pPr>
      <w:spacing w:after="0"/>
    </w:pPr>
  </w:style>
  <w:style w:type="paragraph" w:customStyle="1" w:styleId="Header">
    <w:name w:val="Header"/>
    <w:basedOn w:val="a"/>
    <w:link w:val="af3"/>
    <w:uiPriority w:val="99"/>
    <w:unhideWhenUsed/>
    <w:rsid w:val="0061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Header"/>
    <w:uiPriority w:val="99"/>
    <w:rsid w:val="00610B15"/>
  </w:style>
  <w:style w:type="paragraph" w:customStyle="1" w:styleId="Footer">
    <w:name w:val="Footer"/>
    <w:basedOn w:val="a"/>
    <w:link w:val="af4"/>
    <w:uiPriority w:val="99"/>
    <w:unhideWhenUsed/>
    <w:rsid w:val="0061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Footer"/>
    <w:uiPriority w:val="99"/>
    <w:rsid w:val="00610B15"/>
  </w:style>
  <w:style w:type="table" w:styleId="af5">
    <w:name w:val="Table Grid"/>
    <w:basedOn w:val="a1"/>
    <w:uiPriority w:val="39"/>
    <w:rsid w:val="00610B1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61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10B15"/>
    <w:rPr>
      <w:rFonts w:ascii="Tahoma" w:hAnsi="Tahoma" w:cs="Tahoma"/>
      <w:sz w:val="16"/>
      <w:szCs w:val="16"/>
    </w:rPr>
  </w:style>
  <w:style w:type="character" w:styleId="af8">
    <w:name w:val="line number"/>
    <w:basedOn w:val="a0"/>
    <w:uiPriority w:val="99"/>
    <w:semiHidden/>
    <w:unhideWhenUsed/>
    <w:rsid w:val="00610B15"/>
  </w:style>
  <w:style w:type="character" w:styleId="af9">
    <w:name w:val="Hyperlink"/>
    <w:uiPriority w:val="99"/>
    <w:unhideWhenUsed/>
    <w:rsid w:val="00610B15"/>
    <w:rPr>
      <w:color w:val="0563C1" w:themeColor="hyperlink"/>
      <w:u w:val="single"/>
    </w:rPr>
  </w:style>
  <w:style w:type="paragraph" w:customStyle="1" w:styleId="Heading1">
    <w:name w:val="Heading 1"/>
    <w:link w:val="Heading1Char"/>
    <w:uiPriority w:val="9"/>
    <w:rsid w:val="00610B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Heading2">
    <w:name w:val="Heading 2"/>
    <w:link w:val="Heading2Char"/>
    <w:uiPriority w:val="9"/>
    <w:unhideWhenUsed/>
    <w:rsid w:val="00610B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">
    <w:name w:val="Heading 3"/>
    <w:link w:val="Heading3Char"/>
    <w:uiPriority w:val="9"/>
    <w:unhideWhenUsed/>
    <w:rsid w:val="00610B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">
    <w:name w:val="Heading 4"/>
    <w:link w:val="Heading4Char"/>
    <w:uiPriority w:val="9"/>
    <w:unhideWhenUsed/>
    <w:qFormat/>
    <w:rsid w:val="00610B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">
    <w:name w:val="Heading 5"/>
    <w:link w:val="Heading5Char"/>
    <w:uiPriority w:val="9"/>
    <w:unhideWhenUsed/>
    <w:qFormat/>
    <w:rsid w:val="00610B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">
    <w:name w:val="Heading 6"/>
    <w:link w:val="Heading6Char"/>
    <w:uiPriority w:val="9"/>
    <w:unhideWhenUsed/>
    <w:qFormat/>
    <w:rsid w:val="00610B1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Пользователь Windows</cp:lastModifiedBy>
  <cp:revision>49</cp:revision>
  <dcterms:created xsi:type="dcterms:W3CDTF">2024-04-25T11:47:00Z</dcterms:created>
  <dcterms:modified xsi:type="dcterms:W3CDTF">2026-07-24T09:06:00Z</dcterms:modified>
</cp:coreProperties>
</file>