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23" w:rsidRPr="00B30823" w:rsidRDefault="00B30823" w:rsidP="00B30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823">
        <w:rPr>
          <w:rFonts w:ascii="Times New Roman" w:eastAsia="Times New Roman" w:hAnsi="Times New Roman" w:cs="Times New Roman"/>
          <w:b/>
          <w:bCs/>
          <w:sz w:val="28"/>
          <w:szCs w:val="28"/>
        </w:rPr>
        <w:t>На выборах депутатов Государственной Думы Федерального Собрания Российской Федерации седьмого созыва18 сентября 2016 года</w:t>
      </w:r>
      <w:r w:rsidRPr="00B308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823" w:rsidRPr="00B30823" w:rsidRDefault="00B30823" w:rsidP="00B308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Активным избирательным правом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308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 граждан Российской Федерации избирать в органы государственной власти и органы местного самоуправления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федеральному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избирательному округу обладают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Российской Федерации, достигшие на день голосования возраста 18 лет, не содержащиеся в местах лишения свободы по приговору суда и не признанные судом недееспособными (далее – избиратели).</w:t>
      </w:r>
    </w:p>
    <w:p w:rsidR="00B30823" w:rsidRPr="00B30823" w:rsidRDefault="00B30823" w:rsidP="00B3082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одномандатном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избирательном округе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активным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избирательным правом обладают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граждане Российской Федерации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достигшие на день голосования возраста 18 лет, не содержащиеся в местах лишения свободы по приговору суда и не признанные судом недееспособными:</w:t>
      </w:r>
    </w:p>
    <w:p w:rsidR="00B30823" w:rsidRPr="00B30823" w:rsidRDefault="00B30823" w:rsidP="00B3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их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жительства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B3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чем имеется отметка в паспорте гражданина Российской Федерации</w:t>
      </w:r>
      <w:r w:rsidRPr="00B308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расположено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пределах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5" w:history="1">
        <w:r w:rsidRPr="00B3082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соответствующего</w:t>
        </w:r>
      </w:hyperlink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одномандатного избирательного округа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0823" w:rsidRDefault="00B30823" w:rsidP="00B308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они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зарегистрированы по месту пребывания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3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44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чем выдано </w:t>
      </w:r>
      <w:proofErr w:type="gramStart"/>
      <w:r w:rsidRPr="00B3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свидетельство</w:t>
      </w:r>
      <w:proofErr w:type="gramEnd"/>
      <w:r w:rsidRPr="00B3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 регистрации по месту пребывания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этого одномандатного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избирательного округа не менее чем за три месяца до дня голосования (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позднее 17 июня 2016 года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включены в список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избирателей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основании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личного письменного заявления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поданного</w:t>
      </w:r>
      <w:r w:rsidR="00744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соответствующую</w:t>
      </w:r>
      <w:r w:rsidR="007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территориальную избирательную 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за 60–21 день до дня голосования (</w:t>
      </w:r>
      <w:r w:rsidRPr="00B3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19 июля по 27 августа 2016 года</w:t>
      </w:r>
      <w:r w:rsidRPr="00B3082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30823" w:rsidRPr="00B30823" w:rsidRDefault="00B30823" w:rsidP="00B30823">
      <w:pPr>
        <w:pStyle w:val="a6"/>
        <w:jc w:val="center"/>
        <w:rPr>
          <w:sz w:val="28"/>
          <w:szCs w:val="28"/>
        </w:rPr>
      </w:pPr>
      <w:r w:rsidRPr="00B30823">
        <w:rPr>
          <w:rStyle w:val="a4"/>
          <w:color w:val="000000"/>
          <w:sz w:val="28"/>
          <w:szCs w:val="28"/>
        </w:rPr>
        <w:lastRenderedPageBreak/>
        <w:t>Уважаемые избиратели, зарегистрированные ПО МЕСТУ ПРЕБЫВАНИЯ на территории Кимрского района!</w:t>
      </w:r>
    </w:p>
    <w:p w:rsidR="00B30823" w:rsidRPr="00B30823" w:rsidRDefault="00B30823" w:rsidP="00B30823">
      <w:pPr>
        <w:pStyle w:val="a6"/>
        <w:ind w:firstLine="708"/>
        <w:jc w:val="both"/>
        <w:rPr>
          <w:sz w:val="28"/>
          <w:szCs w:val="28"/>
        </w:rPr>
      </w:pPr>
      <w:r w:rsidRPr="00B30823">
        <w:rPr>
          <w:color w:val="000000"/>
          <w:sz w:val="28"/>
          <w:szCs w:val="28"/>
        </w:rPr>
        <w:t>Если Вы хотите принять участие в голосовании на выборах депутатов Государственной Думы Федерального Собрания Российской Федерации седьмого созыва</w:t>
      </w:r>
      <w:r w:rsidR="007443E0">
        <w:rPr>
          <w:color w:val="000000"/>
          <w:sz w:val="28"/>
          <w:szCs w:val="28"/>
        </w:rPr>
        <w:t xml:space="preserve"> </w:t>
      </w:r>
      <w:r w:rsidRPr="007443E0">
        <w:rPr>
          <w:color w:val="000000"/>
          <w:sz w:val="28"/>
          <w:szCs w:val="28"/>
        </w:rPr>
        <w:t>по одномандатному избирательному округу</w:t>
      </w:r>
      <w:r w:rsidR="007443E0">
        <w:rPr>
          <w:rStyle w:val="a4"/>
          <w:color w:val="000000"/>
          <w:sz w:val="28"/>
          <w:szCs w:val="28"/>
        </w:rPr>
        <w:t xml:space="preserve"> </w:t>
      </w:r>
      <w:hyperlink r:id="rId6" w:history="1">
        <w:r w:rsidRPr="00B30823">
          <w:rPr>
            <w:rStyle w:val="a3"/>
            <w:b/>
            <w:bCs/>
            <w:color w:val="000000"/>
            <w:sz w:val="28"/>
            <w:szCs w:val="28"/>
          </w:rPr>
          <w:t>№179</w:t>
        </w:r>
      </w:hyperlink>
      <w:r w:rsidR="007443E0">
        <w:rPr>
          <w:rStyle w:val="a4"/>
          <w:color w:val="000000"/>
          <w:sz w:val="28"/>
          <w:szCs w:val="28"/>
        </w:rPr>
        <w:t xml:space="preserve"> </w:t>
      </w:r>
      <w:r w:rsidRPr="00B30823">
        <w:rPr>
          <w:rStyle w:val="a5"/>
          <w:b/>
          <w:bCs/>
          <w:color w:val="000000"/>
          <w:sz w:val="28"/>
          <w:szCs w:val="28"/>
        </w:rPr>
        <w:t>по месту Вашего пребывания</w:t>
      </w:r>
      <w:r w:rsidR="007443E0">
        <w:rPr>
          <w:rStyle w:val="a5"/>
          <w:b/>
          <w:bCs/>
          <w:color w:val="000000"/>
          <w:sz w:val="28"/>
          <w:szCs w:val="28"/>
        </w:rPr>
        <w:t xml:space="preserve"> </w:t>
      </w:r>
      <w:r w:rsidRPr="00B30823">
        <w:rPr>
          <w:color w:val="000000"/>
          <w:sz w:val="28"/>
          <w:szCs w:val="28"/>
        </w:rPr>
        <w:t>(не являющееся местом Вашего жительства жилое помещение, по адресу которого Вы зарегистрированы по месту пребывания органами регистрационного учета,</w:t>
      </w:r>
      <w:r w:rsidR="007443E0">
        <w:rPr>
          <w:color w:val="000000"/>
          <w:sz w:val="28"/>
          <w:szCs w:val="28"/>
        </w:rPr>
        <w:t xml:space="preserve"> </w:t>
      </w:r>
      <w:r w:rsidRPr="00B30823">
        <w:rPr>
          <w:rStyle w:val="a5"/>
          <w:b/>
          <w:bCs/>
          <w:color w:val="000000"/>
          <w:sz w:val="28"/>
          <w:szCs w:val="28"/>
        </w:rPr>
        <w:t xml:space="preserve">о чем выдано </w:t>
      </w:r>
      <w:proofErr w:type="gramStart"/>
      <w:r w:rsidRPr="00B30823">
        <w:rPr>
          <w:rStyle w:val="a5"/>
          <w:b/>
          <w:bCs/>
          <w:color w:val="000000"/>
          <w:sz w:val="28"/>
          <w:szCs w:val="28"/>
        </w:rPr>
        <w:t>свидетельство</w:t>
      </w:r>
      <w:proofErr w:type="gramEnd"/>
      <w:r w:rsidRPr="00B30823">
        <w:rPr>
          <w:rStyle w:val="a5"/>
          <w:b/>
          <w:bCs/>
          <w:color w:val="000000"/>
          <w:sz w:val="28"/>
          <w:szCs w:val="28"/>
        </w:rPr>
        <w:t xml:space="preserve"> о регистрации по месту Вашего пребывания</w:t>
      </w:r>
      <w:r w:rsidRPr="00B30823">
        <w:rPr>
          <w:color w:val="000000"/>
          <w:sz w:val="28"/>
          <w:szCs w:val="28"/>
        </w:rPr>
        <w:t xml:space="preserve">), Вы можете быть включены в список избирателей избирательного участка, образованного на территории </w:t>
      </w:r>
      <w:r>
        <w:rPr>
          <w:color w:val="000000"/>
          <w:sz w:val="28"/>
          <w:szCs w:val="28"/>
        </w:rPr>
        <w:t>Кимрского района</w:t>
      </w:r>
      <w:r w:rsidRPr="00B30823">
        <w:rPr>
          <w:color w:val="000000"/>
          <w:sz w:val="28"/>
          <w:szCs w:val="28"/>
        </w:rPr>
        <w:t>,</w:t>
      </w:r>
      <w:r w:rsidR="007443E0">
        <w:rPr>
          <w:color w:val="000000"/>
          <w:sz w:val="28"/>
          <w:szCs w:val="28"/>
        </w:rPr>
        <w:t xml:space="preserve"> </w:t>
      </w:r>
      <w:r w:rsidRPr="00B30823">
        <w:rPr>
          <w:rStyle w:val="a4"/>
          <w:color w:val="000000"/>
          <w:sz w:val="28"/>
          <w:szCs w:val="28"/>
        </w:rPr>
        <w:t>при условии:</w:t>
      </w:r>
    </w:p>
    <w:p w:rsidR="00B30823" w:rsidRPr="00B30823" w:rsidRDefault="00B30823" w:rsidP="00B30823">
      <w:pPr>
        <w:pStyle w:val="a6"/>
        <w:jc w:val="both"/>
        <w:rPr>
          <w:sz w:val="28"/>
          <w:szCs w:val="28"/>
        </w:rPr>
      </w:pPr>
      <w:r w:rsidRPr="00B30823">
        <w:rPr>
          <w:color w:val="000000"/>
          <w:sz w:val="28"/>
          <w:szCs w:val="28"/>
        </w:rPr>
        <w:t>1. Достижения на день голосования возраста 18 лет;</w:t>
      </w:r>
    </w:p>
    <w:p w:rsidR="00B30823" w:rsidRPr="00B30823" w:rsidRDefault="00B30823" w:rsidP="00B30823">
      <w:pPr>
        <w:pStyle w:val="14-15"/>
        <w:jc w:val="both"/>
        <w:rPr>
          <w:sz w:val="28"/>
          <w:szCs w:val="28"/>
        </w:rPr>
      </w:pPr>
      <w:r w:rsidRPr="00B30823">
        <w:rPr>
          <w:color w:val="000000"/>
          <w:sz w:val="28"/>
          <w:szCs w:val="28"/>
        </w:rPr>
        <w:t>2. Если Вы не содержитесь в местах лишения свободы по приговору суда и не признанные судом недееспособными;</w:t>
      </w:r>
    </w:p>
    <w:p w:rsidR="00B30823" w:rsidRPr="00B30823" w:rsidRDefault="00B30823" w:rsidP="00B30823">
      <w:pPr>
        <w:pStyle w:val="14-15"/>
        <w:jc w:val="both"/>
        <w:rPr>
          <w:sz w:val="28"/>
          <w:szCs w:val="28"/>
        </w:rPr>
      </w:pPr>
      <w:r w:rsidRPr="00B30823">
        <w:rPr>
          <w:color w:val="000000"/>
          <w:sz w:val="28"/>
          <w:szCs w:val="28"/>
        </w:rPr>
        <w:t xml:space="preserve">3. Если Вы зарегистрированы по месту пребывания на территории избирательного участка, образованного на территории </w:t>
      </w:r>
      <w:r>
        <w:rPr>
          <w:color w:val="000000"/>
          <w:sz w:val="28"/>
          <w:szCs w:val="28"/>
        </w:rPr>
        <w:t>Кимрского</w:t>
      </w:r>
      <w:r w:rsidRPr="00B30823">
        <w:rPr>
          <w:color w:val="000000"/>
          <w:sz w:val="28"/>
          <w:szCs w:val="28"/>
        </w:rPr>
        <w:t xml:space="preserve"> района  не менее чем за три месяца до дня голосования (</w:t>
      </w:r>
      <w:r w:rsidRPr="00B30823">
        <w:rPr>
          <w:rStyle w:val="a4"/>
          <w:color w:val="000000"/>
          <w:sz w:val="28"/>
          <w:szCs w:val="28"/>
        </w:rPr>
        <w:t>не позднее 17 июня 2016 года</w:t>
      </w:r>
      <w:r w:rsidRPr="00B30823">
        <w:rPr>
          <w:color w:val="000000"/>
          <w:sz w:val="28"/>
          <w:szCs w:val="28"/>
        </w:rPr>
        <w:t>), что подтверждается предъявленны</w:t>
      </w:r>
      <w:r>
        <w:rPr>
          <w:color w:val="000000"/>
          <w:sz w:val="28"/>
          <w:szCs w:val="28"/>
        </w:rPr>
        <w:t>м Вами паспортом или документом</w:t>
      </w:r>
      <w:r w:rsidRPr="00B30823">
        <w:rPr>
          <w:color w:val="000000"/>
          <w:sz w:val="28"/>
          <w:szCs w:val="28"/>
        </w:rPr>
        <w:t>, заменяющим паспорт;</w:t>
      </w:r>
    </w:p>
    <w:p w:rsidR="00B30823" w:rsidRDefault="00B30823" w:rsidP="00B30823">
      <w:pPr>
        <w:pStyle w:val="14-15"/>
        <w:jc w:val="both"/>
        <w:rPr>
          <w:color w:val="000000"/>
          <w:sz w:val="28"/>
          <w:szCs w:val="28"/>
        </w:rPr>
      </w:pPr>
      <w:r w:rsidRPr="00B30823">
        <w:rPr>
          <w:color w:val="000000"/>
          <w:sz w:val="28"/>
          <w:szCs w:val="28"/>
        </w:rPr>
        <w:t>4. Если Вы подали</w:t>
      </w:r>
      <w:r>
        <w:rPr>
          <w:color w:val="000000"/>
          <w:sz w:val="28"/>
          <w:szCs w:val="28"/>
        </w:rPr>
        <w:t xml:space="preserve"> личное письменное заявление</w:t>
      </w:r>
      <w:r w:rsidR="007443E0">
        <w:rPr>
          <w:color w:val="000000"/>
          <w:sz w:val="28"/>
          <w:szCs w:val="28"/>
        </w:rPr>
        <w:t xml:space="preserve"> </w:t>
      </w:r>
      <w:r w:rsidRPr="00B30823">
        <w:rPr>
          <w:color w:val="000000"/>
          <w:sz w:val="28"/>
          <w:szCs w:val="28"/>
        </w:rPr>
        <w:t xml:space="preserve">о включении в список избирателей на избирательном участке, образованном на территории </w:t>
      </w:r>
      <w:r>
        <w:rPr>
          <w:color w:val="000000"/>
          <w:sz w:val="28"/>
          <w:szCs w:val="28"/>
        </w:rPr>
        <w:t>Кимрского района</w:t>
      </w:r>
      <w:r w:rsidRPr="00B3082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ТИК Кимрского района</w:t>
      </w:r>
      <w:r w:rsidRPr="00B30823">
        <w:rPr>
          <w:color w:val="000000"/>
          <w:sz w:val="28"/>
          <w:szCs w:val="28"/>
        </w:rPr>
        <w:t xml:space="preserve"> за 60–21 день до дня голосования (</w:t>
      </w:r>
      <w:r w:rsidRPr="00B30823">
        <w:rPr>
          <w:rStyle w:val="a4"/>
          <w:color w:val="000000"/>
          <w:sz w:val="28"/>
          <w:szCs w:val="28"/>
        </w:rPr>
        <w:t>с 19 июля по 27 августа 2016 года</w:t>
      </w:r>
      <w:r w:rsidRPr="00B30823">
        <w:rPr>
          <w:color w:val="000000"/>
          <w:sz w:val="28"/>
          <w:szCs w:val="28"/>
        </w:rPr>
        <w:t>).</w:t>
      </w:r>
    </w:p>
    <w:p w:rsidR="00B30823" w:rsidRPr="00B30823" w:rsidRDefault="00B30823" w:rsidP="00B30823">
      <w:pPr>
        <w:pStyle w:val="14-15"/>
        <w:ind w:firstLine="708"/>
        <w:jc w:val="both"/>
        <w:rPr>
          <w:sz w:val="28"/>
          <w:szCs w:val="28"/>
        </w:rPr>
      </w:pPr>
      <w:r w:rsidRPr="00B30823">
        <w:rPr>
          <w:rStyle w:val="a4"/>
          <w:color w:val="000000"/>
          <w:sz w:val="28"/>
          <w:szCs w:val="28"/>
        </w:rPr>
        <w:t>Уведомление о включении Вас в список избирателей по месту пребывания будет направлено территориальной комиссией по месту Вашего жительства для исключения Вас из списка избирателей по месту Вашего жительства.</w:t>
      </w:r>
    </w:p>
    <w:p w:rsidR="00B30823" w:rsidRPr="00B30823" w:rsidRDefault="00B30823" w:rsidP="00B30823">
      <w:pPr>
        <w:pStyle w:val="14-15"/>
        <w:jc w:val="center"/>
        <w:rPr>
          <w:sz w:val="28"/>
          <w:szCs w:val="28"/>
        </w:rPr>
      </w:pPr>
      <w:r w:rsidRPr="00B30823">
        <w:rPr>
          <w:rStyle w:val="a4"/>
          <w:color w:val="000000"/>
          <w:sz w:val="28"/>
          <w:szCs w:val="28"/>
        </w:rPr>
        <w:t>ВНИМАНИЕ! ПРОГОЛОСОВАТЬ ВЫ СМОЖЕТЕ ТОЛЬКО НА ОДНОМ ИЗБИРАТЕЛЬНОМ УЧАСТКЕ!</w:t>
      </w:r>
    </w:p>
    <w:sectPr w:rsidR="00B30823" w:rsidRPr="00B30823" w:rsidSect="0026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7149"/>
    <w:multiLevelType w:val="multilevel"/>
    <w:tmpl w:val="5CA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92C9C"/>
    <w:multiLevelType w:val="multilevel"/>
    <w:tmpl w:val="2978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823"/>
    <w:rsid w:val="002673C0"/>
    <w:rsid w:val="007443E0"/>
    <w:rsid w:val="009A6F8D"/>
    <w:rsid w:val="00B3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823"/>
    <w:rPr>
      <w:color w:val="0000FF"/>
      <w:u w:val="single"/>
    </w:rPr>
  </w:style>
  <w:style w:type="paragraph" w:customStyle="1" w:styleId="14-15">
    <w:name w:val="14-15"/>
    <w:basedOn w:val="a"/>
    <w:rsid w:val="00B3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823"/>
    <w:rPr>
      <w:b/>
      <w:bCs/>
    </w:rPr>
  </w:style>
  <w:style w:type="character" w:styleId="a5">
    <w:name w:val="Emphasis"/>
    <w:basedOn w:val="a0"/>
    <w:uiPriority w:val="20"/>
    <w:qFormat/>
    <w:rsid w:val="00B30823"/>
    <w:rPr>
      <w:i/>
      <w:iCs/>
    </w:rPr>
  </w:style>
  <w:style w:type="paragraph" w:styleId="a6">
    <w:name w:val="Normal (Web)"/>
    <w:basedOn w:val="a"/>
    <w:uiPriority w:val="99"/>
    <w:semiHidden/>
    <w:unhideWhenUsed/>
    <w:rsid w:val="00B3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er.izbirkom.ru/way/1032228/sx/art/1032232/cp/1/br/1032227/y/0/m/0.html" TargetMode="External"/><Relationship Id="rId5" Type="http://schemas.openxmlformats.org/officeDocument/2006/relationships/hyperlink" Target="http://tver.izbirkom.ru/way/1032228/sx/art/1032232/cp/1/br/1032227/y/0/m/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2</cp:revision>
  <cp:lastPrinted>2016-07-29T10:02:00Z</cp:lastPrinted>
  <dcterms:created xsi:type="dcterms:W3CDTF">2016-07-29T10:44:00Z</dcterms:created>
  <dcterms:modified xsi:type="dcterms:W3CDTF">2016-07-29T10:44:00Z</dcterms:modified>
</cp:coreProperties>
</file>