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9A23F" w14:textId="482B9272" w:rsidR="00466459" w:rsidRDefault="001F2002" w:rsidP="00466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ЦИК России объявлен Всероссийский конкурс </w:t>
      </w:r>
      <w:r w:rsidR="00466459" w:rsidRPr="00466459">
        <w:rPr>
          <w:rFonts w:ascii="Times New Roman" w:hAnsi="Times New Roman" w:cs="Times New Roman"/>
          <w:b/>
          <w:bCs/>
          <w:sz w:val="28"/>
          <w:szCs w:val="28"/>
        </w:rPr>
        <w:t>«Атмосфера»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8A0F0D" w14:textId="74703272" w:rsidR="00466459" w:rsidRDefault="00466459" w:rsidP="00466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5B713E" w14:textId="77777777" w:rsidR="00466459" w:rsidRDefault="00466459" w:rsidP="004664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Центральной избирательной комиссией Российской Федерации объявлен 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кампаний.</w:t>
      </w:r>
    </w:p>
    <w:p w14:paraId="6D812CD7" w14:textId="77777777" w:rsidR="00466459" w:rsidRDefault="00466459" w:rsidP="004664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Всероссийский конкурс «Атмосфера» проводится с 1999 года, распоряжением Правительства РФ от 10 июля 2014 года ему присвоен статус Всероссийского. </w:t>
      </w:r>
    </w:p>
    <w:p w14:paraId="0F4C3F9F" w14:textId="4A54FCD2" w:rsidR="00466459" w:rsidRDefault="00466459" w:rsidP="004664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Проявить себя в научных исследованиях и прикладных разработках могут лица моложе 35 лет, обучающиеся по образовательным программам среднего профессионального образования, высшего образования (студенты, курсанты, аспиранты, адъюнкты и другие), либо являющиеся педагогическими работниками образовательных организаций, в том числе общеобразовательных и профессиональных образовательных организаций, </w:t>
      </w:r>
      <w:r w:rsidR="000129A3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организаций, реализующих дополнительные образовательные программы, образовательных организаций высшего образования. </w:t>
      </w:r>
    </w:p>
    <w:p w14:paraId="3973E0D4" w14:textId="11B1078D" w:rsidR="000129A3" w:rsidRPr="00091B95" w:rsidRDefault="000129A3" w:rsidP="0046645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«Атмосфера» проводится в период с 16 сентября 2020 года по 2 августа 2021 года; для того, чтобы принять участие в конкурсе, необходимо зарегистрироваться и подать заявку в личном кабинете на официальном сайте РЦОИТ</w:t>
      </w:r>
      <w:r w:rsidRPr="0001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ЦИК России </w:t>
      </w:r>
      <w:r w:rsidRPr="00091B95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80601C" w:rsidRPr="00091B95">
        <w:rPr>
          <w:rFonts w:ascii="Times New Roman" w:hAnsi="Times New Roman" w:cs="Times New Roman"/>
          <w:sz w:val="28"/>
          <w:szCs w:val="28"/>
        </w:rPr>
        <w:t>1</w:t>
      </w:r>
      <w:r w:rsidRPr="00091B95">
        <w:rPr>
          <w:rFonts w:ascii="Times New Roman" w:hAnsi="Times New Roman" w:cs="Times New Roman"/>
          <w:sz w:val="28"/>
          <w:szCs w:val="28"/>
        </w:rPr>
        <w:t xml:space="preserve"> ноября 2020 года. </w:t>
      </w:r>
    </w:p>
    <w:p w14:paraId="0892A51A" w14:textId="77777777" w:rsidR="000F7211" w:rsidRPr="00091B95" w:rsidRDefault="000F7211" w:rsidP="000F721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A5">
        <w:rPr>
          <w:rFonts w:ascii="Times New Roman" w:hAnsi="Times New Roman" w:cs="Times New Roman"/>
          <w:sz w:val="28"/>
          <w:szCs w:val="28"/>
        </w:rPr>
        <w:t xml:space="preserve">Конкурс проводится </w:t>
      </w:r>
      <w:r>
        <w:rPr>
          <w:rFonts w:ascii="Times New Roman" w:hAnsi="Times New Roman" w:cs="Times New Roman"/>
          <w:sz w:val="28"/>
          <w:szCs w:val="28"/>
        </w:rPr>
        <w:t>в шести номинациях:</w:t>
      </w:r>
      <w:r w:rsidRPr="005D11A5">
        <w:rPr>
          <w:rFonts w:ascii="Times New Roman" w:hAnsi="Times New Roman" w:cs="Times New Roman"/>
          <w:sz w:val="28"/>
          <w:szCs w:val="28"/>
        </w:rPr>
        <w:t xml:space="preserve"> «Цифровая волна», «Творческий циклон», «Научный фронт», «Школьная жара», «Студенческая стихия», «</w:t>
      </w:r>
      <w:proofErr w:type="spellStart"/>
      <w:r w:rsidRPr="005D11A5">
        <w:rPr>
          <w:rFonts w:ascii="Times New Roman" w:hAnsi="Times New Roman" w:cs="Times New Roman"/>
          <w:sz w:val="28"/>
          <w:szCs w:val="28"/>
        </w:rPr>
        <w:t>Методстанция</w:t>
      </w:r>
      <w:proofErr w:type="spellEnd"/>
      <w:r w:rsidRPr="005D11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B95">
        <w:rPr>
          <w:rFonts w:ascii="Times New Roman" w:hAnsi="Times New Roman" w:cs="Times New Roman"/>
          <w:sz w:val="28"/>
          <w:szCs w:val="28"/>
        </w:rPr>
        <w:t xml:space="preserve">за победу в каждой из которых присуждается премия в размере 100 000 (ста тысяч) рублей. </w:t>
      </w:r>
    </w:p>
    <w:p w14:paraId="41862A56" w14:textId="21EA8081" w:rsidR="000F7211" w:rsidRDefault="000F7211" w:rsidP="000F721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Подробнее с номинациями, сроками и порядком проведения конкурса, условиями участия в нем и требованиями, предъявляемыми к конкурсным работам, можно ознакомиться на сайте Российского центра обучения избирательным технологиям при ЦИК РФ</w:t>
      </w:r>
      <w:r w:rsidRPr="000F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разделе «Всероссийский конкурс «Атмосфера»  </w:t>
      </w:r>
      <w:hyperlink r:id="rId4" w:history="1">
        <w:r w:rsidRPr="00B3695D">
          <w:rPr>
            <w:rStyle w:val="a3"/>
            <w:rFonts w:ascii="Times New Roman" w:hAnsi="Times New Roman" w:cs="Times New Roman"/>
            <w:sz w:val="28"/>
            <w:szCs w:val="28"/>
          </w:rPr>
          <w:t>http://www.rcoit.ru/competitions/atmosphere2021/</w:t>
        </w:r>
      </w:hyperlink>
    </w:p>
    <w:p w14:paraId="3DB2E11A" w14:textId="5312FE55" w:rsidR="000F7211" w:rsidRDefault="000F7211" w:rsidP="000F7211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854D4F" w14:textId="77777777" w:rsidR="000F7211" w:rsidRPr="000F7211" w:rsidRDefault="000F7211" w:rsidP="000F721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7211">
        <w:rPr>
          <w:rFonts w:ascii="Times New Roman" w:hAnsi="Times New Roman" w:cs="Times New Roman"/>
          <w:b/>
          <w:bCs/>
          <w:sz w:val="28"/>
          <w:szCs w:val="28"/>
        </w:rPr>
        <w:t xml:space="preserve">Пресс-служба избирательной комиссии </w:t>
      </w:r>
    </w:p>
    <w:p w14:paraId="1A99866C" w14:textId="54AA0B6E" w:rsidR="00466459" w:rsidRPr="000F7211" w:rsidRDefault="000F7211" w:rsidP="000F7211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0F7211">
        <w:rPr>
          <w:rFonts w:ascii="Times New Roman" w:hAnsi="Times New Roman" w:cs="Times New Roman"/>
          <w:b/>
          <w:bCs/>
          <w:sz w:val="28"/>
          <w:szCs w:val="28"/>
        </w:rPr>
        <w:t>Тверской области 35-39-21</w:t>
      </w:r>
    </w:p>
    <w:p w14:paraId="111A75A7" w14:textId="3F205286" w:rsidR="00466459" w:rsidRDefault="00466459" w:rsidP="0046645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0AA3C3" w14:textId="77777777" w:rsidR="00466459" w:rsidRPr="00466459" w:rsidRDefault="00466459" w:rsidP="004664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D7109D" w14:textId="49A5184C" w:rsidR="00466459" w:rsidRDefault="00466459" w:rsidP="00466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A1FD77" w14:textId="77777777" w:rsidR="00466459" w:rsidRPr="00466459" w:rsidRDefault="00466459" w:rsidP="004664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66459" w:rsidRPr="00466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59"/>
    <w:rsid w:val="000129A3"/>
    <w:rsid w:val="00091B95"/>
    <w:rsid w:val="000F7211"/>
    <w:rsid w:val="001F2002"/>
    <w:rsid w:val="00466459"/>
    <w:rsid w:val="0080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2FE56"/>
  <w15:chartTrackingRefBased/>
  <w15:docId w15:val="{683367A8-E7D2-438E-A0E0-BF557181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29A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12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coit.ru/competitions/atmosphere202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2020-10-05T12:05:00Z</cp:lastPrinted>
  <dcterms:created xsi:type="dcterms:W3CDTF">2020-10-05T11:19:00Z</dcterms:created>
  <dcterms:modified xsi:type="dcterms:W3CDTF">2020-10-05T12:27:00Z</dcterms:modified>
</cp:coreProperties>
</file>